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6E1DDE" w:rsidRDefault="0005327E" w:rsidP="0005327E">
      <w:pPr>
        <w:tabs>
          <w:tab w:val="left" w:pos="555"/>
        </w:tabs>
        <w:ind w:firstLine="4536"/>
        <w:rPr>
          <w:b/>
          <w:bCs/>
          <w:spacing w:val="8"/>
          <w:sz w:val="16"/>
          <w:lang w:val="uk-UA"/>
        </w:rPr>
      </w:pPr>
      <w:r w:rsidRPr="006E1DDE">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E1DDE" w:rsidRDefault="0005327E" w:rsidP="0005327E">
      <w:pPr>
        <w:jc w:val="center"/>
        <w:rPr>
          <w:b/>
          <w:bCs/>
          <w:spacing w:val="8"/>
          <w:sz w:val="16"/>
          <w:lang w:val="uk-UA"/>
        </w:rPr>
      </w:pPr>
    </w:p>
    <w:p w14:paraId="66779BAF" w14:textId="77777777" w:rsidR="0005327E" w:rsidRPr="006E1DDE" w:rsidRDefault="0005327E" w:rsidP="0005327E">
      <w:pPr>
        <w:pStyle w:val="2"/>
        <w:rPr>
          <w:sz w:val="24"/>
        </w:rPr>
      </w:pPr>
      <w:r w:rsidRPr="006E1DDE">
        <w:rPr>
          <w:sz w:val="24"/>
        </w:rPr>
        <w:t>ВОЛИНСЬКА ОБЛАСНА ДЕРЖАВНА АДМІНІСТРАЦІЯ</w:t>
      </w:r>
    </w:p>
    <w:p w14:paraId="159C7A51" w14:textId="77777777" w:rsidR="0005327E" w:rsidRPr="006E1DDE" w:rsidRDefault="0005327E" w:rsidP="0005327E">
      <w:pPr>
        <w:rPr>
          <w:sz w:val="14"/>
          <w:lang w:val="uk-UA"/>
        </w:rPr>
      </w:pPr>
    </w:p>
    <w:p w14:paraId="2F0D44ED" w14:textId="77777777" w:rsidR="0005327E" w:rsidRPr="006E1DDE" w:rsidRDefault="0005327E" w:rsidP="0005327E">
      <w:pPr>
        <w:jc w:val="center"/>
        <w:rPr>
          <w:b/>
          <w:sz w:val="28"/>
          <w:szCs w:val="28"/>
          <w:lang w:val="uk-UA"/>
        </w:rPr>
      </w:pPr>
      <w:r w:rsidRPr="006E1DDE">
        <w:rPr>
          <w:b/>
          <w:sz w:val="28"/>
          <w:szCs w:val="28"/>
          <w:lang w:val="uk-UA"/>
        </w:rPr>
        <w:t>ВОЛИНСЬКА ОБЛАСНА ВІЙСЬКОВА АДМІНІСТРАЦІЯ</w:t>
      </w:r>
    </w:p>
    <w:p w14:paraId="2B1A0739" w14:textId="77777777" w:rsidR="0005327E" w:rsidRPr="006E1DDE" w:rsidRDefault="0005327E" w:rsidP="0005327E">
      <w:pPr>
        <w:jc w:val="center"/>
        <w:rPr>
          <w:b/>
          <w:sz w:val="22"/>
          <w:szCs w:val="28"/>
          <w:lang w:val="uk-UA"/>
        </w:rPr>
      </w:pPr>
    </w:p>
    <w:p w14:paraId="2093E85B" w14:textId="77777777" w:rsidR="0005327E" w:rsidRPr="005A5AB2" w:rsidRDefault="0005327E" w:rsidP="0005327E">
      <w:pPr>
        <w:jc w:val="center"/>
        <w:rPr>
          <w:b/>
          <w:bCs/>
          <w:sz w:val="32"/>
          <w:lang w:val="uk-UA"/>
        </w:rPr>
      </w:pPr>
      <w:r w:rsidRPr="005A5AB2">
        <w:rPr>
          <w:b/>
          <w:bCs/>
          <w:sz w:val="32"/>
          <w:lang w:val="uk-UA"/>
        </w:rPr>
        <w:t>НАКАЗ</w:t>
      </w:r>
    </w:p>
    <w:p w14:paraId="6545ABF2" w14:textId="77777777" w:rsidR="0005327E" w:rsidRPr="005A5AB2" w:rsidRDefault="0005327E" w:rsidP="0005327E">
      <w:pPr>
        <w:jc w:val="center"/>
        <w:rPr>
          <w:sz w:val="28"/>
          <w:szCs w:val="28"/>
          <w:lang w:val="uk-UA"/>
        </w:rPr>
      </w:pPr>
    </w:p>
    <w:p w14:paraId="3CE2484B" w14:textId="39856D40" w:rsidR="0005327E" w:rsidRPr="005A5AB2" w:rsidRDefault="008B6955" w:rsidP="0005327E">
      <w:pPr>
        <w:tabs>
          <w:tab w:val="left" w:pos="567"/>
        </w:tabs>
        <w:jc w:val="both"/>
        <w:rPr>
          <w:sz w:val="28"/>
          <w:szCs w:val="28"/>
          <w:lang w:val="uk-UA"/>
        </w:rPr>
      </w:pPr>
      <w:r>
        <w:rPr>
          <w:sz w:val="28"/>
          <w:szCs w:val="28"/>
          <w:lang w:val="uk-UA"/>
        </w:rPr>
        <w:t>19</w:t>
      </w:r>
      <w:r w:rsidR="0005327E" w:rsidRPr="005A5AB2">
        <w:rPr>
          <w:sz w:val="28"/>
          <w:szCs w:val="28"/>
          <w:lang w:val="uk-UA"/>
        </w:rPr>
        <w:t xml:space="preserve"> </w:t>
      </w:r>
      <w:r w:rsidR="00EC34C6" w:rsidRPr="005A5AB2">
        <w:rPr>
          <w:sz w:val="28"/>
          <w:szCs w:val="28"/>
          <w:lang w:val="uk-UA"/>
        </w:rPr>
        <w:t>верес</w:t>
      </w:r>
      <w:r w:rsidR="00626D59" w:rsidRPr="005A5AB2">
        <w:rPr>
          <w:sz w:val="28"/>
          <w:szCs w:val="28"/>
        </w:rPr>
        <w:t>ня</w:t>
      </w:r>
      <w:r w:rsidR="0005327E" w:rsidRPr="005A5AB2">
        <w:rPr>
          <w:sz w:val="28"/>
          <w:szCs w:val="28"/>
          <w:lang w:val="uk-UA"/>
        </w:rPr>
        <w:t xml:space="preserve"> 2023 року                     м. Луцьк                                            </w:t>
      </w:r>
      <w:r w:rsidR="00FF1450" w:rsidRPr="005A5AB2">
        <w:rPr>
          <w:sz w:val="28"/>
          <w:szCs w:val="28"/>
          <w:lang w:val="uk-UA"/>
        </w:rPr>
        <w:t xml:space="preserve">  </w:t>
      </w:r>
      <w:r w:rsidR="0005327E" w:rsidRPr="005A5AB2">
        <w:rPr>
          <w:sz w:val="28"/>
          <w:szCs w:val="28"/>
          <w:lang w:val="uk-UA"/>
        </w:rPr>
        <w:t xml:space="preserve">№ </w:t>
      </w:r>
      <w:r>
        <w:rPr>
          <w:sz w:val="28"/>
          <w:szCs w:val="28"/>
          <w:lang w:val="uk-UA"/>
        </w:rPr>
        <w:t>334</w:t>
      </w:r>
    </w:p>
    <w:p w14:paraId="4FFC35DE" w14:textId="77777777" w:rsidR="0005327E" w:rsidRPr="005A5AB2" w:rsidRDefault="0005327E" w:rsidP="0005327E">
      <w:pPr>
        <w:rPr>
          <w:sz w:val="28"/>
          <w:szCs w:val="28"/>
          <w:lang w:val="uk-UA"/>
        </w:rPr>
      </w:pPr>
    </w:p>
    <w:p w14:paraId="01CC129B" w14:textId="77777777" w:rsidR="004A1379" w:rsidRPr="005A5AB2" w:rsidRDefault="0005327E" w:rsidP="0005327E">
      <w:pPr>
        <w:pStyle w:val="Iauiue"/>
        <w:jc w:val="center"/>
        <w:rPr>
          <w:sz w:val="28"/>
          <w:szCs w:val="28"/>
          <w:lang w:val="uk-UA"/>
        </w:rPr>
      </w:pPr>
      <w:r w:rsidRPr="005A5AB2">
        <w:rPr>
          <w:sz w:val="28"/>
          <w:szCs w:val="28"/>
          <w:lang w:val="uk-UA"/>
        </w:rPr>
        <w:t>Про внесення змін до показників</w:t>
      </w:r>
    </w:p>
    <w:p w14:paraId="0355D292" w14:textId="32805F12" w:rsidR="00AD345B" w:rsidRPr="005A5AB2" w:rsidRDefault="0005327E" w:rsidP="0005327E">
      <w:pPr>
        <w:pStyle w:val="Iauiue"/>
        <w:jc w:val="center"/>
        <w:rPr>
          <w:sz w:val="28"/>
          <w:szCs w:val="28"/>
          <w:lang w:val="uk-UA"/>
        </w:rPr>
      </w:pPr>
      <w:r w:rsidRPr="005A5AB2">
        <w:rPr>
          <w:sz w:val="28"/>
          <w:szCs w:val="28"/>
          <w:lang w:val="uk-UA"/>
        </w:rPr>
        <w:t>обласного бюджету</w:t>
      </w:r>
      <w:r w:rsidR="00AD345B" w:rsidRPr="005A5AB2">
        <w:rPr>
          <w:sz w:val="28"/>
          <w:szCs w:val="28"/>
          <w:lang w:val="uk-UA"/>
        </w:rPr>
        <w:t xml:space="preserve"> </w:t>
      </w:r>
      <w:r w:rsidRPr="005A5AB2">
        <w:rPr>
          <w:sz w:val="28"/>
          <w:szCs w:val="28"/>
          <w:lang w:val="uk-UA"/>
        </w:rPr>
        <w:t>на 2023 рік</w:t>
      </w:r>
      <w:r w:rsidR="002D17D9" w:rsidRPr="005A5AB2">
        <w:rPr>
          <w:sz w:val="28"/>
          <w:szCs w:val="28"/>
          <w:lang w:val="uk-UA"/>
        </w:rPr>
        <w:t xml:space="preserve"> </w:t>
      </w:r>
    </w:p>
    <w:p w14:paraId="470FDB15" w14:textId="77777777" w:rsidR="004A1379" w:rsidRPr="001E5315" w:rsidRDefault="004A1379" w:rsidP="0005327E">
      <w:pPr>
        <w:ind w:firstLine="567"/>
        <w:jc w:val="both"/>
        <w:rPr>
          <w:sz w:val="28"/>
          <w:szCs w:val="28"/>
          <w:lang w:val="uk-UA"/>
        </w:rPr>
      </w:pPr>
    </w:p>
    <w:p w14:paraId="391E2F46" w14:textId="5912F362" w:rsidR="0005327E" w:rsidRPr="005A5AB2" w:rsidRDefault="0005327E" w:rsidP="0005327E">
      <w:pPr>
        <w:ind w:firstLine="567"/>
        <w:jc w:val="both"/>
        <w:rPr>
          <w:sz w:val="28"/>
          <w:szCs w:val="28"/>
          <w:lang w:val="uk-UA" w:eastAsia="ar-SA"/>
        </w:rPr>
      </w:pPr>
      <w:r w:rsidRPr="005A5AB2">
        <w:rPr>
          <w:sz w:val="28"/>
          <w:szCs w:val="28"/>
          <w:lang w:val="uk-UA"/>
        </w:rPr>
        <w:t>Відповідно</w:t>
      </w:r>
      <w:r w:rsidR="007D7F5B" w:rsidRPr="005A5AB2">
        <w:rPr>
          <w:sz w:val="28"/>
          <w:szCs w:val="28"/>
          <w:lang w:val="uk-UA"/>
        </w:rPr>
        <w:t xml:space="preserve"> до </w:t>
      </w:r>
      <w:r w:rsidRPr="005A5AB2">
        <w:rPr>
          <w:sz w:val="28"/>
          <w:szCs w:val="28"/>
          <w:lang w:val="uk-UA"/>
        </w:rPr>
        <w:t xml:space="preserve">законів України «Про правовий режим воєнного стану», «Про місцеві державні адміністрації», </w:t>
      </w:r>
      <w:r w:rsidR="007D7F5B" w:rsidRPr="005A5AB2">
        <w:rPr>
          <w:sz w:val="28"/>
          <w:szCs w:val="28"/>
          <w:lang w:val="uk-UA"/>
        </w:rPr>
        <w:t xml:space="preserve">Бюджетного кодексу України, </w:t>
      </w:r>
      <w:r w:rsidRPr="005A5AB2">
        <w:rPr>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E5315" w:rsidRDefault="00560A33" w:rsidP="0005327E">
      <w:pPr>
        <w:jc w:val="both"/>
        <w:rPr>
          <w:sz w:val="28"/>
          <w:szCs w:val="28"/>
          <w:lang w:val="uk-UA"/>
        </w:rPr>
      </w:pPr>
    </w:p>
    <w:p w14:paraId="1A2CBE66" w14:textId="3747F4C3" w:rsidR="0005327E" w:rsidRPr="005A5AB2" w:rsidRDefault="0005327E" w:rsidP="0005327E">
      <w:pPr>
        <w:jc w:val="both"/>
        <w:rPr>
          <w:sz w:val="28"/>
          <w:szCs w:val="28"/>
          <w:lang w:val="uk-UA"/>
        </w:rPr>
      </w:pPr>
      <w:r w:rsidRPr="005A5AB2">
        <w:rPr>
          <w:sz w:val="28"/>
          <w:szCs w:val="28"/>
          <w:lang w:val="uk-UA"/>
        </w:rPr>
        <w:t>НАКАЗУЮ:</w:t>
      </w:r>
    </w:p>
    <w:p w14:paraId="21CFADB6" w14:textId="77777777" w:rsidR="00560A33" w:rsidRPr="001E5315" w:rsidRDefault="00560A33" w:rsidP="00335C8E">
      <w:pPr>
        <w:tabs>
          <w:tab w:val="left" w:pos="709"/>
        </w:tabs>
        <w:ind w:firstLine="567"/>
        <w:jc w:val="both"/>
        <w:rPr>
          <w:sz w:val="28"/>
          <w:szCs w:val="28"/>
          <w:lang w:val="uk-UA"/>
        </w:rPr>
      </w:pPr>
    </w:p>
    <w:p w14:paraId="109F43FA" w14:textId="7480C8D0" w:rsidR="001C7E4E" w:rsidRPr="005A5AB2" w:rsidRDefault="005F77B7" w:rsidP="00A9156E">
      <w:pPr>
        <w:tabs>
          <w:tab w:val="left" w:pos="540"/>
        </w:tabs>
        <w:ind w:firstLine="709"/>
        <w:jc w:val="both"/>
        <w:rPr>
          <w:sz w:val="28"/>
          <w:szCs w:val="28"/>
          <w:lang w:val="uk-UA"/>
        </w:rPr>
      </w:pPr>
      <w:r w:rsidRPr="005A5AB2">
        <w:rPr>
          <w:sz w:val="28"/>
          <w:szCs w:val="28"/>
          <w:lang w:val="uk-UA"/>
        </w:rPr>
        <w:t>1. </w:t>
      </w:r>
      <w:r w:rsidR="00A9156E" w:rsidRPr="005A5AB2">
        <w:rPr>
          <w:sz w:val="28"/>
          <w:szCs w:val="28"/>
          <w:lang w:val="uk-UA"/>
        </w:rPr>
        <w:t xml:space="preserve">Збільшити доходи загального фонду обласного бюджету на загальну суму </w:t>
      </w:r>
      <w:r w:rsidR="00274610" w:rsidRPr="005A5AB2">
        <w:rPr>
          <w:sz w:val="28"/>
          <w:szCs w:val="28"/>
          <w:lang w:val="uk-UA"/>
        </w:rPr>
        <w:t>1 0</w:t>
      </w:r>
      <w:r w:rsidR="005A4065" w:rsidRPr="005A5AB2">
        <w:rPr>
          <w:sz w:val="28"/>
          <w:szCs w:val="28"/>
          <w:lang w:val="uk-UA"/>
        </w:rPr>
        <w:t>50</w:t>
      </w:r>
      <w:r w:rsidR="005B09C2" w:rsidRPr="005A5AB2">
        <w:rPr>
          <w:sz w:val="28"/>
          <w:szCs w:val="28"/>
          <w:lang w:val="uk-UA"/>
        </w:rPr>
        <w:t> </w:t>
      </w:r>
      <w:r w:rsidR="00A9156E" w:rsidRPr="005A5AB2">
        <w:rPr>
          <w:sz w:val="28"/>
          <w:szCs w:val="28"/>
          <w:lang w:val="uk-UA"/>
        </w:rPr>
        <w:t>000</w:t>
      </w:r>
      <w:r w:rsidR="005B09C2" w:rsidRPr="005A5AB2">
        <w:rPr>
          <w:sz w:val="28"/>
          <w:szCs w:val="28"/>
          <w:lang w:val="uk-UA"/>
        </w:rPr>
        <w:t> </w:t>
      </w:r>
      <w:r w:rsidR="00A9156E" w:rsidRPr="005A5AB2">
        <w:rPr>
          <w:sz w:val="28"/>
          <w:szCs w:val="28"/>
          <w:lang w:val="uk-UA"/>
        </w:rPr>
        <w:t>гривень за рахунок інши</w:t>
      </w:r>
      <w:r w:rsidR="006439EC" w:rsidRPr="005A5AB2">
        <w:rPr>
          <w:sz w:val="28"/>
          <w:szCs w:val="28"/>
          <w:lang w:val="uk-UA"/>
        </w:rPr>
        <w:t>х субвенцій, виділених</w:t>
      </w:r>
      <w:r w:rsidR="00EA32B6" w:rsidRPr="005A5AB2">
        <w:rPr>
          <w:sz w:val="28"/>
          <w:szCs w:val="28"/>
          <w:lang w:val="uk-UA"/>
        </w:rPr>
        <w:t xml:space="preserve"> з бюджетів</w:t>
      </w:r>
      <w:r w:rsidR="001C7E4E" w:rsidRPr="005A5AB2">
        <w:rPr>
          <w:sz w:val="28"/>
          <w:szCs w:val="28"/>
          <w:lang w:val="uk-UA"/>
        </w:rPr>
        <w:t>:</w:t>
      </w:r>
    </w:p>
    <w:p w14:paraId="7675137D" w14:textId="11340362" w:rsidR="00EA32B6" w:rsidRPr="005A5AB2" w:rsidRDefault="00EA32B6" w:rsidP="00EA32B6">
      <w:pPr>
        <w:tabs>
          <w:tab w:val="left" w:pos="540"/>
        </w:tabs>
        <w:ind w:firstLine="709"/>
        <w:jc w:val="both"/>
        <w:rPr>
          <w:sz w:val="28"/>
          <w:szCs w:val="28"/>
          <w:lang w:val="uk-UA"/>
        </w:rPr>
      </w:pPr>
      <w:r w:rsidRPr="005A5AB2">
        <w:rPr>
          <w:sz w:val="28"/>
          <w:szCs w:val="28"/>
          <w:lang w:val="uk-UA"/>
        </w:rPr>
        <w:t xml:space="preserve">Луцької міської територіальної громади в сумі 500 000 гривень на проведення поточного ремонту приміщень </w:t>
      </w:r>
      <w:bookmarkStart w:id="0" w:name="_Hlk145583788"/>
      <w:r w:rsidRPr="005A5AB2">
        <w:rPr>
          <w:sz w:val="28"/>
          <w:szCs w:val="28"/>
          <w:lang w:val="uk-UA"/>
        </w:rPr>
        <w:t>КЗ «Волинська обласна дитячо-юнацька спортивна школа „Колос”»;</w:t>
      </w:r>
    </w:p>
    <w:bookmarkEnd w:id="0"/>
    <w:p w14:paraId="0C553AB1" w14:textId="32B12F00" w:rsidR="001C7E4E" w:rsidRPr="005A5AB2" w:rsidRDefault="005A4065" w:rsidP="00A9156E">
      <w:pPr>
        <w:tabs>
          <w:tab w:val="left" w:pos="540"/>
        </w:tabs>
        <w:ind w:firstLine="709"/>
        <w:jc w:val="both"/>
        <w:rPr>
          <w:sz w:val="28"/>
          <w:szCs w:val="28"/>
          <w:lang w:val="uk-UA"/>
        </w:rPr>
      </w:pPr>
      <w:r w:rsidRPr="005A5AB2">
        <w:rPr>
          <w:sz w:val="28"/>
          <w:szCs w:val="28"/>
          <w:lang w:val="uk-UA"/>
        </w:rPr>
        <w:t>Іваничівської</w:t>
      </w:r>
      <w:r w:rsidR="00A9156E" w:rsidRPr="005A5AB2">
        <w:rPr>
          <w:sz w:val="28"/>
          <w:szCs w:val="28"/>
          <w:lang w:val="uk-UA"/>
        </w:rPr>
        <w:t xml:space="preserve"> селищної територіальної </w:t>
      </w:r>
      <w:r w:rsidR="006439EC" w:rsidRPr="005A5AB2">
        <w:rPr>
          <w:sz w:val="28"/>
          <w:szCs w:val="28"/>
          <w:lang w:val="uk-UA"/>
        </w:rPr>
        <w:t>громади в сумі 50</w:t>
      </w:r>
      <w:r w:rsidR="002E21DD" w:rsidRPr="005A5AB2">
        <w:rPr>
          <w:sz w:val="28"/>
          <w:szCs w:val="28"/>
          <w:lang w:val="uk-UA"/>
        </w:rPr>
        <w:t> </w:t>
      </w:r>
      <w:r w:rsidR="006439EC" w:rsidRPr="005A5AB2">
        <w:rPr>
          <w:sz w:val="28"/>
          <w:szCs w:val="28"/>
          <w:lang w:val="uk-UA"/>
        </w:rPr>
        <w:t>000</w:t>
      </w:r>
      <w:r w:rsidR="002E21DD" w:rsidRPr="005A5AB2">
        <w:rPr>
          <w:sz w:val="28"/>
          <w:szCs w:val="28"/>
          <w:lang w:val="uk-UA"/>
        </w:rPr>
        <w:t> </w:t>
      </w:r>
      <w:r w:rsidR="006439EC" w:rsidRPr="005A5AB2">
        <w:rPr>
          <w:sz w:val="28"/>
          <w:szCs w:val="28"/>
          <w:lang w:val="uk-UA"/>
        </w:rPr>
        <w:t>гривень</w:t>
      </w:r>
      <w:r w:rsidR="0054683F" w:rsidRPr="005A5AB2">
        <w:rPr>
          <w:sz w:val="28"/>
          <w:szCs w:val="28"/>
          <w:lang w:val="uk-UA"/>
        </w:rPr>
        <w:t xml:space="preserve"> </w:t>
      </w:r>
      <w:r w:rsidR="0054683F" w:rsidRPr="005A5AB2">
        <w:rPr>
          <w:bCs/>
          <w:sz w:val="28"/>
          <w:szCs w:val="28"/>
          <w:lang w:val="uk-UA"/>
        </w:rPr>
        <w:t>для забезпечення здійснення гуманітарних рейсів Волинського обласного бюро судово-медичної експертизи</w:t>
      </w:r>
      <w:r w:rsidR="0054683F" w:rsidRPr="005A5AB2">
        <w:rPr>
          <w:sz w:val="28"/>
          <w:szCs w:val="28"/>
          <w:lang w:val="uk-UA"/>
        </w:rPr>
        <w:t>;</w:t>
      </w:r>
    </w:p>
    <w:p w14:paraId="2B71C4E8" w14:textId="7729189E" w:rsidR="001C7E4E" w:rsidRPr="005A5AB2" w:rsidRDefault="00A77486" w:rsidP="00A9156E">
      <w:pPr>
        <w:tabs>
          <w:tab w:val="left" w:pos="540"/>
        </w:tabs>
        <w:ind w:firstLine="709"/>
        <w:jc w:val="both"/>
        <w:rPr>
          <w:sz w:val="28"/>
          <w:szCs w:val="28"/>
          <w:lang w:val="uk-UA"/>
        </w:rPr>
      </w:pPr>
      <w:r w:rsidRPr="005A5AB2">
        <w:rPr>
          <w:sz w:val="28"/>
          <w:szCs w:val="28"/>
          <w:lang w:val="uk-UA"/>
        </w:rPr>
        <w:t>Головненської селищної</w:t>
      </w:r>
      <w:r w:rsidR="00A9156E" w:rsidRPr="005A5AB2">
        <w:rPr>
          <w:sz w:val="28"/>
          <w:szCs w:val="28"/>
          <w:lang w:val="uk-UA"/>
        </w:rPr>
        <w:t xml:space="preserve"> тер</w:t>
      </w:r>
      <w:r w:rsidR="006439EC" w:rsidRPr="005A5AB2">
        <w:rPr>
          <w:sz w:val="28"/>
          <w:szCs w:val="28"/>
          <w:lang w:val="uk-UA"/>
        </w:rPr>
        <w:t xml:space="preserve">иторіальної громади в сумі </w:t>
      </w:r>
      <w:r w:rsidR="004A1379" w:rsidRPr="005A5AB2">
        <w:rPr>
          <w:sz w:val="28"/>
          <w:szCs w:val="28"/>
          <w:lang w:val="uk-UA"/>
        </w:rPr>
        <w:t>500</w:t>
      </w:r>
      <w:r w:rsidR="002E21DD" w:rsidRPr="005A5AB2">
        <w:rPr>
          <w:sz w:val="28"/>
          <w:szCs w:val="28"/>
          <w:lang w:val="uk-UA"/>
        </w:rPr>
        <w:t> </w:t>
      </w:r>
      <w:r w:rsidR="006439EC" w:rsidRPr="005A5AB2">
        <w:rPr>
          <w:sz w:val="28"/>
          <w:szCs w:val="28"/>
          <w:lang w:val="uk-UA"/>
        </w:rPr>
        <w:t>000 гривень</w:t>
      </w:r>
      <w:r w:rsidR="004A1379" w:rsidRPr="005A5AB2">
        <w:rPr>
          <w:lang w:val="uk-UA"/>
        </w:rPr>
        <w:t xml:space="preserve"> </w:t>
      </w:r>
      <w:r w:rsidR="004A1379" w:rsidRPr="005A5AB2">
        <w:rPr>
          <w:sz w:val="28"/>
          <w:szCs w:val="28"/>
          <w:lang w:val="uk-UA"/>
        </w:rPr>
        <w:t xml:space="preserve">для проведення робіт </w:t>
      </w:r>
      <w:r w:rsidR="001E5315">
        <w:rPr>
          <w:sz w:val="28"/>
          <w:szCs w:val="28"/>
          <w:lang w:val="uk-UA"/>
        </w:rPr>
        <w:t>з</w:t>
      </w:r>
      <w:r w:rsidR="004A1379" w:rsidRPr="005A5AB2">
        <w:rPr>
          <w:sz w:val="28"/>
          <w:szCs w:val="28"/>
          <w:lang w:val="uk-UA"/>
        </w:rPr>
        <w:t xml:space="preserve"> капітально</w:t>
      </w:r>
      <w:r w:rsidR="001E5315">
        <w:rPr>
          <w:sz w:val="28"/>
          <w:szCs w:val="28"/>
          <w:lang w:val="uk-UA"/>
        </w:rPr>
        <w:t>го</w:t>
      </w:r>
      <w:r w:rsidR="004A1379" w:rsidRPr="005A5AB2">
        <w:rPr>
          <w:sz w:val="28"/>
          <w:szCs w:val="28"/>
          <w:lang w:val="uk-UA"/>
        </w:rPr>
        <w:t xml:space="preserve"> ремонту даху блоку навчально-виробничих майстерень Любомльського професійного ліцею</w:t>
      </w:r>
      <w:r w:rsidR="00C12C8F" w:rsidRPr="005A5AB2">
        <w:rPr>
          <w:sz w:val="28"/>
          <w:szCs w:val="28"/>
          <w:lang w:val="uk-UA"/>
        </w:rPr>
        <w:t>.</w:t>
      </w:r>
      <w:r w:rsidR="006439EC" w:rsidRPr="005A5AB2">
        <w:rPr>
          <w:sz w:val="28"/>
          <w:szCs w:val="28"/>
          <w:lang w:val="uk-UA"/>
        </w:rPr>
        <w:t xml:space="preserve"> </w:t>
      </w:r>
    </w:p>
    <w:p w14:paraId="5954000A" w14:textId="069276EC" w:rsidR="005A4065" w:rsidRPr="001E5315" w:rsidRDefault="005A4065" w:rsidP="00A9156E">
      <w:pPr>
        <w:tabs>
          <w:tab w:val="left" w:pos="540"/>
        </w:tabs>
        <w:ind w:firstLine="709"/>
        <w:jc w:val="both"/>
        <w:rPr>
          <w:sz w:val="28"/>
          <w:szCs w:val="28"/>
          <w:lang w:val="uk-UA"/>
        </w:rPr>
      </w:pPr>
    </w:p>
    <w:p w14:paraId="6AA38080" w14:textId="2511AD31" w:rsidR="00C12C8F" w:rsidRPr="005A5AB2" w:rsidRDefault="005A4065" w:rsidP="00C12C8F">
      <w:pPr>
        <w:tabs>
          <w:tab w:val="left" w:pos="540"/>
        </w:tabs>
        <w:ind w:firstLine="709"/>
        <w:jc w:val="both"/>
        <w:rPr>
          <w:sz w:val="28"/>
          <w:szCs w:val="28"/>
          <w:lang w:val="uk-UA"/>
        </w:rPr>
      </w:pPr>
      <w:r w:rsidRPr="005A5AB2">
        <w:rPr>
          <w:sz w:val="28"/>
          <w:szCs w:val="28"/>
          <w:lang w:val="uk-UA"/>
        </w:rPr>
        <w:t xml:space="preserve">2. Збільшити доходи бюджету розвитку </w:t>
      </w:r>
      <w:r w:rsidR="00C12C8F" w:rsidRPr="005A5AB2">
        <w:rPr>
          <w:sz w:val="28"/>
          <w:szCs w:val="28"/>
          <w:lang w:val="uk-UA"/>
        </w:rPr>
        <w:t>спеціального</w:t>
      </w:r>
      <w:r w:rsidRPr="005A5AB2">
        <w:rPr>
          <w:sz w:val="28"/>
          <w:szCs w:val="28"/>
          <w:lang w:val="uk-UA"/>
        </w:rPr>
        <w:t xml:space="preserve"> фонду обласного бюджету на суму </w:t>
      </w:r>
      <w:r w:rsidR="00C12C8F" w:rsidRPr="005A5AB2">
        <w:rPr>
          <w:sz w:val="28"/>
          <w:szCs w:val="28"/>
          <w:lang w:val="uk-UA"/>
        </w:rPr>
        <w:t>500 </w:t>
      </w:r>
      <w:r w:rsidRPr="005A5AB2">
        <w:rPr>
          <w:sz w:val="28"/>
          <w:szCs w:val="28"/>
          <w:lang w:val="uk-UA"/>
        </w:rPr>
        <w:t>000 гривень за рахунок інш</w:t>
      </w:r>
      <w:r w:rsidR="00C12C8F" w:rsidRPr="005A5AB2">
        <w:rPr>
          <w:sz w:val="28"/>
          <w:szCs w:val="28"/>
          <w:lang w:val="uk-UA"/>
        </w:rPr>
        <w:t xml:space="preserve">ої субвенції, виділеної з бюджету Вишнівської сільської територіальної громади </w:t>
      </w:r>
      <w:r w:rsidR="00492C22" w:rsidRPr="005A5AB2">
        <w:rPr>
          <w:sz w:val="28"/>
          <w:szCs w:val="28"/>
          <w:lang w:val="uk-UA"/>
        </w:rPr>
        <w:t xml:space="preserve">на капітальний ремонт </w:t>
      </w:r>
      <w:r w:rsidR="00153501" w:rsidRPr="005A5AB2">
        <w:rPr>
          <w:sz w:val="28"/>
          <w:szCs w:val="28"/>
          <w:lang w:val="uk-UA"/>
        </w:rPr>
        <w:t>даху блоку навчально-виробничих майстерень Любомльського професійного ліцею</w:t>
      </w:r>
      <w:r w:rsidR="00492C22" w:rsidRPr="005A5AB2">
        <w:rPr>
          <w:sz w:val="28"/>
          <w:szCs w:val="28"/>
          <w:lang w:val="uk-UA"/>
        </w:rPr>
        <w:t>.</w:t>
      </w:r>
      <w:r w:rsidR="00C12C8F" w:rsidRPr="005A5AB2">
        <w:rPr>
          <w:sz w:val="28"/>
          <w:szCs w:val="28"/>
          <w:lang w:val="uk-UA"/>
        </w:rPr>
        <w:t xml:space="preserve"> </w:t>
      </w:r>
    </w:p>
    <w:p w14:paraId="2C1EC5FA" w14:textId="77777777" w:rsidR="00C12C8F" w:rsidRPr="001E5315" w:rsidRDefault="00C12C8F" w:rsidP="00C12C8F">
      <w:pPr>
        <w:tabs>
          <w:tab w:val="left" w:pos="540"/>
        </w:tabs>
        <w:ind w:firstLine="709"/>
        <w:jc w:val="both"/>
        <w:rPr>
          <w:sz w:val="28"/>
          <w:szCs w:val="28"/>
          <w:lang w:val="uk-UA"/>
        </w:rPr>
      </w:pPr>
    </w:p>
    <w:p w14:paraId="1A42D1F5" w14:textId="77777777" w:rsidR="00C12C8F" w:rsidRPr="005A5AB2" w:rsidRDefault="00C12C8F" w:rsidP="00C12C8F">
      <w:pPr>
        <w:tabs>
          <w:tab w:val="left" w:pos="540"/>
        </w:tabs>
        <w:ind w:firstLine="709"/>
        <w:jc w:val="both"/>
        <w:rPr>
          <w:sz w:val="28"/>
          <w:szCs w:val="28"/>
          <w:lang w:val="uk-UA"/>
        </w:rPr>
      </w:pPr>
      <w:r w:rsidRPr="005A5AB2">
        <w:rPr>
          <w:sz w:val="28"/>
          <w:szCs w:val="28"/>
          <w:lang w:val="uk-UA"/>
        </w:rPr>
        <w:t>3</w:t>
      </w:r>
      <w:r w:rsidR="004F5996" w:rsidRPr="005A5AB2">
        <w:rPr>
          <w:sz w:val="28"/>
          <w:szCs w:val="28"/>
          <w:lang w:val="uk-UA"/>
        </w:rPr>
        <w:t>.</w:t>
      </w:r>
      <w:r w:rsidR="00FD001E" w:rsidRPr="005A5AB2">
        <w:rPr>
          <w:sz w:val="28"/>
          <w:szCs w:val="28"/>
          <w:lang w:val="uk-UA"/>
        </w:rPr>
        <w:t> </w:t>
      </w:r>
      <w:r w:rsidR="00D531C7" w:rsidRPr="005A5AB2">
        <w:rPr>
          <w:sz w:val="28"/>
          <w:szCs w:val="28"/>
          <w:lang w:val="uk-UA"/>
        </w:rPr>
        <w:t>Унести зміни до:</w:t>
      </w:r>
    </w:p>
    <w:p w14:paraId="423B2880" w14:textId="77777777" w:rsidR="00C12C8F" w:rsidRPr="005A5AB2" w:rsidRDefault="00D531C7" w:rsidP="00C12C8F">
      <w:pPr>
        <w:tabs>
          <w:tab w:val="left" w:pos="540"/>
        </w:tabs>
        <w:ind w:firstLine="709"/>
        <w:jc w:val="both"/>
        <w:rPr>
          <w:sz w:val="28"/>
          <w:szCs w:val="28"/>
          <w:lang w:val="uk-UA"/>
        </w:rPr>
      </w:pPr>
      <w:r w:rsidRPr="005A5AB2">
        <w:rPr>
          <w:sz w:val="28"/>
          <w:szCs w:val="28"/>
          <w:lang w:val="uk-UA"/>
        </w:rPr>
        <w:t xml:space="preserve">розподілу видатків обласного бюджету </w:t>
      </w:r>
      <w:r w:rsidR="00E14B06" w:rsidRPr="005A5AB2">
        <w:rPr>
          <w:sz w:val="28"/>
          <w:szCs w:val="28"/>
          <w:lang w:val="uk-UA"/>
        </w:rPr>
        <w:t>на 2023 рік згідно з додатком 1;</w:t>
      </w:r>
    </w:p>
    <w:p w14:paraId="5B61F9FC" w14:textId="78D994C3" w:rsidR="00274610" w:rsidRPr="005A5AB2" w:rsidRDefault="00D531C7" w:rsidP="0063759D">
      <w:pPr>
        <w:tabs>
          <w:tab w:val="left" w:pos="540"/>
        </w:tabs>
        <w:ind w:firstLine="709"/>
        <w:jc w:val="both"/>
        <w:rPr>
          <w:sz w:val="28"/>
          <w:szCs w:val="28"/>
          <w:lang w:val="uk-UA"/>
        </w:rPr>
      </w:pPr>
      <w:r w:rsidRPr="005A5AB2">
        <w:rPr>
          <w:sz w:val="28"/>
          <w:szCs w:val="28"/>
          <w:lang w:val="uk-UA"/>
        </w:rPr>
        <w:t xml:space="preserve">обсягів капітальних вкладень бюджету в розрізі інвестиційних проєктів </w:t>
      </w:r>
      <w:r w:rsidR="006B6C87" w:rsidRPr="005A5AB2">
        <w:rPr>
          <w:sz w:val="28"/>
          <w:szCs w:val="28"/>
          <w:lang w:val="uk-UA"/>
        </w:rPr>
        <w:t>у</w:t>
      </w:r>
      <w:r w:rsidR="001E5315">
        <w:rPr>
          <w:sz w:val="28"/>
          <w:szCs w:val="28"/>
          <w:lang w:val="uk-UA"/>
        </w:rPr>
        <w:t> </w:t>
      </w:r>
      <w:r w:rsidR="006B6C87" w:rsidRPr="005A5AB2">
        <w:rPr>
          <w:sz w:val="28"/>
          <w:szCs w:val="28"/>
          <w:lang w:val="uk-UA"/>
        </w:rPr>
        <w:t>2023 році згідно з додатком 2</w:t>
      </w:r>
      <w:r w:rsidR="004A1379" w:rsidRPr="005A5AB2">
        <w:rPr>
          <w:sz w:val="28"/>
          <w:szCs w:val="28"/>
          <w:lang w:val="uk-UA"/>
        </w:rPr>
        <w:t>.</w:t>
      </w:r>
    </w:p>
    <w:p w14:paraId="5E9EEE54" w14:textId="77777777" w:rsidR="00274610" w:rsidRDefault="00274610" w:rsidP="00274610">
      <w:pPr>
        <w:tabs>
          <w:tab w:val="left" w:pos="540"/>
        </w:tabs>
        <w:ind w:firstLine="709"/>
        <w:jc w:val="both"/>
        <w:rPr>
          <w:sz w:val="24"/>
          <w:szCs w:val="24"/>
          <w:lang w:val="uk-UA"/>
        </w:rPr>
      </w:pPr>
    </w:p>
    <w:p w14:paraId="5B0D8FE7" w14:textId="77777777" w:rsidR="001E5315" w:rsidRDefault="001E5315" w:rsidP="00274610">
      <w:pPr>
        <w:tabs>
          <w:tab w:val="left" w:pos="540"/>
        </w:tabs>
        <w:ind w:firstLine="709"/>
        <w:jc w:val="both"/>
        <w:rPr>
          <w:sz w:val="24"/>
          <w:szCs w:val="24"/>
          <w:lang w:val="uk-UA"/>
        </w:rPr>
      </w:pPr>
    </w:p>
    <w:p w14:paraId="387E23D2" w14:textId="77777777" w:rsidR="001E5315" w:rsidRPr="001E5315" w:rsidRDefault="001E5315" w:rsidP="00274610">
      <w:pPr>
        <w:tabs>
          <w:tab w:val="left" w:pos="540"/>
        </w:tabs>
        <w:ind w:firstLine="709"/>
        <w:jc w:val="both"/>
        <w:rPr>
          <w:sz w:val="24"/>
          <w:szCs w:val="24"/>
          <w:lang w:val="uk-UA"/>
        </w:rPr>
      </w:pPr>
    </w:p>
    <w:p w14:paraId="06D9546E" w14:textId="77777777" w:rsidR="001E5315" w:rsidRDefault="001E5315" w:rsidP="001E5315">
      <w:pPr>
        <w:tabs>
          <w:tab w:val="left" w:pos="540"/>
        </w:tabs>
        <w:ind w:firstLine="709"/>
        <w:jc w:val="center"/>
        <w:rPr>
          <w:spacing w:val="-4"/>
          <w:sz w:val="28"/>
          <w:szCs w:val="28"/>
          <w:lang w:val="uk-UA"/>
        </w:rPr>
      </w:pPr>
    </w:p>
    <w:p w14:paraId="7160DC85" w14:textId="77777777" w:rsidR="006D1A85" w:rsidRDefault="006D1A85" w:rsidP="001E5315">
      <w:pPr>
        <w:tabs>
          <w:tab w:val="left" w:pos="540"/>
        </w:tabs>
        <w:ind w:firstLine="709"/>
        <w:jc w:val="center"/>
        <w:rPr>
          <w:spacing w:val="-4"/>
          <w:sz w:val="28"/>
          <w:szCs w:val="28"/>
          <w:lang w:val="uk-UA"/>
        </w:rPr>
      </w:pPr>
    </w:p>
    <w:p w14:paraId="01C1F613" w14:textId="77777777" w:rsidR="006D1A85" w:rsidRDefault="006D1A85" w:rsidP="001E5315">
      <w:pPr>
        <w:tabs>
          <w:tab w:val="left" w:pos="540"/>
        </w:tabs>
        <w:ind w:firstLine="709"/>
        <w:jc w:val="center"/>
        <w:rPr>
          <w:spacing w:val="-4"/>
          <w:sz w:val="28"/>
          <w:szCs w:val="28"/>
          <w:lang w:val="uk-UA"/>
        </w:rPr>
      </w:pPr>
    </w:p>
    <w:p w14:paraId="663BF966" w14:textId="3BECCF4B" w:rsidR="001E5315" w:rsidRDefault="001E5315" w:rsidP="001E5315">
      <w:pPr>
        <w:tabs>
          <w:tab w:val="left" w:pos="540"/>
        </w:tabs>
        <w:ind w:firstLine="709"/>
        <w:jc w:val="center"/>
        <w:rPr>
          <w:spacing w:val="-4"/>
          <w:sz w:val="28"/>
          <w:szCs w:val="28"/>
          <w:lang w:val="uk-UA"/>
        </w:rPr>
      </w:pPr>
      <w:r>
        <w:rPr>
          <w:spacing w:val="-4"/>
          <w:sz w:val="28"/>
          <w:szCs w:val="28"/>
          <w:lang w:val="uk-UA"/>
        </w:rPr>
        <w:t>2</w:t>
      </w:r>
    </w:p>
    <w:p w14:paraId="30625A2D" w14:textId="77777777" w:rsidR="001E5315" w:rsidRPr="001E5315" w:rsidRDefault="001E5315" w:rsidP="00274610">
      <w:pPr>
        <w:tabs>
          <w:tab w:val="left" w:pos="540"/>
        </w:tabs>
        <w:ind w:firstLine="709"/>
        <w:jc w:val="both"/>
        <w:rPr>
          <w:spacing w:val="-4"/>
          <w:sz w:val="24"/>
          <w:szCs w:val="24"/>
          <w:lang w:val="uk-UA"/>
        </w:rPr>
      </w:pPr>
    </w:p>
    <w:p w14:paraId="6C05081D" w14:textId="72542C1F" w:rsidR="00274610" w:rsidRPr="005A5AB2" w:rsidRDefault="00E53913" w:rsidP="00274610">
      <w:pPr>
        <w:tabs>
          <w:tab w:val="left" w:pos="540"/>
        </w:tabs>
        <w:ind w:firstLine="709"/>
        <w:jc w:val="both"/>
        <w:rPr>
          <w:sz w:val="28"/>
          <w:szCs w:val="28"/>
          <w:lang w:val="uk-UA"/>
        </w:rPr>
      </w:pPr>
      <w:r w:rsidRPr="005A5AB2">
        <w:rPr>
          <w:spacing w:val="-4"/>
          <w:sz w:val="28"/>
          <w:szCs w:val="28"/>
          <w:lang w:val="uk-UA"/>
        </w:rPr>
        <w:t>4</w:t>
      </w:r>
      <w:r w:rsidR="002E59CD" w:rsidRPr="005A5AB2">
        <w:rPr>
          <w:spacing w:val="-4"/>
          <w:sz w:val="28"/>
          <w:szCs w:val="28"/>
          <w:lang w:val="uk-UA"/>
        </w:rPr>
        <w:t>. </w:t>
      </w:r>
      <w:r w:rsidR="00017451" w:rsidRPr="005A5AB2">
        <w:rPr>
          <w:spacing w:val="-4"/>
          <w:sz w:val="28"/>
          <w:szCs w:val="28"/>
          <w:lang w:val="uk-UA"/>
        </w:rPr>
        <w:t>Департамент</w:t>
      </w:r>
      <w:r w:rsidR="002C7627" w:rsidRPr="005A5AB2">
        <w:rPr>
          <w:spacing w:val="-4"/>
          <w:sz w:val="28"/>
          <w:szCs w:val="28"/>
          <w:lang w:val="uk-UA"/>
        </w:rPr>
        <w:t>ові</w:t>
      </w:r>
      <w:r w:rsidR="00017451" w:rsidRPr="005A5AB2">
        <w:rPr>
          <w:spacing w:val="-4"/>
          <w:sz w:val="28"/>
          <w:szCs w:val="28"/>
          <w:lang w:val="uk-UA"/>
        </w:rPr>
        <w:t xml:space="preserve"> фінансів обласної державної адміністрації (</w:t>
      </w:r>
      <w:r w:rsidR="00241F10">
        <w:rPr>
          <w:spacing w:val="-4"/>
          <w:sz w:val="28"/>
          <w:szCs w:val="28"/>
          <w:lang w:val="uk-UA"/>
        </w:rPr>
        <w:t>Ім’я Прізвище</w:t>
      </w:r>
      <w:r w:rsidR="00017451" w:rsidRPr="005A5AB2">
        <w:rPr>
          <w:spacing w:val="-4"/>
          <w:sz w:val="28"/>
          <w:szCs w:val="28"/>
          <w:lang w:val="uk-UA"/>
        </w:rPr>
        <w:t>) унести відповідні зміни до розпису обласного бюджету</w:t>
      </w:r>
      <w:r w:rsidR="001E5315">
        <w:rPr>
          <w:spacing w:val="-4"/>
          <w:sz w:val="28"/>
          <w:szCs w:val="28"/>
          <w:lang w:val="uk-UA"/>
        </w:rPr>
        <w:t> </w:t>
      </w:r>
      <w:r w:rsidR="00017451" w:rsidRPr="005A5AB2">
        <w:rPr>
          <w:spacing w:val="-4"/>
          <w:sz w:val="28"/>
          <w:szCs w:val="28"/>
          <w:lang w:val="uk-UA"/>
        </w:rPr>
        <w:t>на</w:t>
      </w:r>
      <w:r w:rsidR="002C7627" w:rsidRPr="005A5AB2">
        <w:rPr>
          <w:spacing w:val="-4"/>
          <w:sz w:val="28"/>
          <w:szCs w:val="28"/>
          <w:lang w:val="uk-UA"/>
        </w:rPr>
        <w:t> </w:t>
      </w:r>
      <w:r w:rsidR="00017451" w:rsidRPr="005A5AB2">
        <w:rPr>
          <w:spacing w:val="-4"/>
          <w:sz w:val="28"/>
          <w:szCs w:val="28"/>
          <w:lang w:val="uk-UA"/>
        </w:rPr>
        <w:t>2023</w:t>
      </w:r>
      <w:r w:rsidR="002C7627" w:rsidRPr="005A5AB2">
        <w:rPr>
          <w:spacing w:val="-4"/>
          <w:sz w:val="28"/>
          <w:szCs w:val="28"/>
          <w:lang w:val="uk-UA"/>
        </w:rPr>
        <w:t> </w:t>
      </w:r>
      <w:r w:rsidR="00017451" w:rsidRPr="005A5AB2">
        <w:rPr>
          <w:spacing w:val="-4"/>
          <w:sz w:val="28"/>
          <w:szCs w:val="28"/>
          <w:lang w:val="uk-UA"/>
        </w:rPr>
        <w:t>рік</w:t>
      </w:r>
      <w:r w:rsidR="00017451" w:rsidRPr="005A5AB2">
        <w:rPr>
          <w:sz w:val="28"/>
          <w:szCs w:val="28"/>
          <w:lang w:val="uk-UA"/>
        </w:rPr>
        <w:t>.</w:t>
      </w:r>
    </w:p>
    <w:p w14:paraId="7F95A4AE" w14:textId="77777777" w:rsidR="00274610" w:rsidRPr="005A5AB2" w:rsidRDefault="00274610" w:rsidP="00274610">
      <w:pPr>
        <w:tabs>
          <w:tab w:val="left" w:pos="540"/>
        </w:tabs>
        <w:ind w:firstLine="709"/>
        <w:jc w:val="both"/>
        <w:rPr>
          <w:sz w:val="28"/>
          <w:szCs w:val="28"/>
          <w:lang w:val="uk-UA"/>
        </w:rPr>
      </w:pPr>
    </w:p>
    <w:p w14:paraId="08B461AC" w14:textId="18152E15" w:rsidR="00017451" w:rsidRPr="005A5AB2" w:rsidRDefault="00E53913" w:rsidP="00274610">
      <w:pPr>
        <w:tabs>
          <w:tab w:val="left" w:pos="540"/>
        </w:tabs>
        <w:ind w:firstLine="709"/>
        <w:jc w:val="both"/>
        <w:rPr>
          <w:sz w:val="28"/>
          <w:szCs w:val="28"/>
          <w:lang w:val="uk-UA"/>
        </w:rPr>
      </w:pPr>
      <w:r w:rsidRPr="005A5AB2">
        <w:rPr>
          <w:sz w:val="28"/>
          <w:szCs w:val="28"/>
          <w:lang w:val="uk-UA"/>
        </w:rPr>
        <w:t>5</w:t>
      </w:r>
      <w:r w:rsidR="00017451" w:rsidRPr="005A5AB2">
        <w:rPr>
          <w:sz w:val="28"/>
          <w:szCs w:val="28"/>
          <w:lang w:val="uk-UA"/>
        </w:rPr>
        <w:t>. </w:t>
      </w:r>
      <w:r w:rsidR="000B34DE" w:rsidRPr="005A5AB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A5AB2">
        <w:rPr>
          <w:sz w:val="28"/>
          <w:szCs w:val="28"/>
          <w:lang w:val="uk-UA"/>
        </w:rPr>
        <w:t>.</w:t>
      </w:r>
    </w:p>
    <w:p w14:paraId="0B13B65D" w14:textId="77777777" w:rsidR="00017451" w:rsidRPr="005A5AB2" w:rsidRDefault="00017451" w:rsidP="00017451">
      <w:pPr>
        <w:rPr>
          <w:bCs/>
          <w:sz w:val="28"/>
          <w:szCs w:val="28"/>
          <w:lang w:val="uk-UA"/>
        </w:rPr>
      </w:pPr>
    </w:p>
    <w:p w14:paraId="0E47CE14" w14:textId="32834D5A" w:rsidR="00017451" w:rsidRPr="005A5AB2" w:rsidRDefault="00017451" w:rsidP="00017451">
      <w:pPr>
        <w:rPr>
          <w:bCs/>
          <w:sz w:val="28"/>
          <w:szCs w:val="28"/>
          <w:lang w:val="uk-UA"/>
        </w:rPr>
      </w:pPr>
    </w:p>
    <w:p w14:paraId="723B45F1" w14:textId="77777777" w:rsidR="00B607DB" w:rsidRPr="005A5AB2" w:rsidRDefault="00B607DB" w:rsidP="00017451">
      <w:pPr>
        <w:rPr>
          <w:bCs/>
          <w:sz w:val="28"/>
          <w:szCs w:val="28"/>
          <w:lang w:val="uk-UA"/>
        </w:rPr>
      </w:pPr>
    </w:p>
    <w:p w14:paraId="73B982E5" w14:textId="3FB1E240" w:rsidR="00017451" w:rsidRPr="005A5AB2" w:rsidRDefault="00017451" w:rsidP="00017451">
      <w:pPr>
        <w:rPr>
          <w:b/>
          <w:bCs/>
          <w:sz w:val="28"/>
          <w:szCs w:val="28"/>
          <w:lang w:val="uk-UA"/>
        </w:rPr>
      </w:pPr>
      <w:r w:rsidRPr="005A5AB2">
        <w:rPr>
          <w:bCs/>
          <w:sz w:val="28"/>
          <w:szCs w:val="28"/>
          <w:lang w:val="uk-UA"/>
        </w:rPr>
        <w:t>Начальник</w:t>
      </w:r>
      <w:r w:rsidRPr="005A5AB2">
        <w:rPr>
          <w:b/>
          <w:sz w:val="28"/>
          <w:szCs w:val="28"/>
          <w:lang w:val="uk-UA"/>
        </w:rPr>
        <w:tab/>
      </w:r>
      <w:r w:rsidRPr="005A5AB2">
        <w:rPr>
          <w:sz w:val="28"/>
          <w:szCs w:val="28"/>
          <w:lang w:val="uk-UA"/>
        </w:rPr>
        <w:tab/>
      </w:r>
      <w:r w:rsidRPr="005A5AB2">
        <w:rPr>
          <w:b/>
          <w:bCs/>
          <w:sz w:val="28"/>
          <w:szCs w:val="28"/>
          <w:lang w:val="uk-UA"/>
        </w:rPr>
        <w:tab/>
      </w:r>
      <w:r w:rsidRPr="005A5AB2">
        <w:rPr>
          <w:b/>
          <w:bCs/>
          <w:sz w:val="28"/>
          <w:szCs w:val="28"/>
          <w:lang w:val="uk-UA"/>
        </w:rPr>
        <w:tab/>
      </w:r>
      <w:r w:rsidRPr="005A5AB2">
        <w:rPr>
          <w:b/>
          <w:bCs/>
          <w:sz w:val="28"/>
          <w:szCs w:val="28"/>
          <w:lang w:val="uk-UA"/>
        </w:rPr>
        <w:tab/>
      </w:r>
      <w:r w:rsidRPr="005A5AB2">
        <w:rPr>
          <w:b/>
          <w:bCs/>
          <w:sz w:val="28"/>
          <w:szCs w:val="28"/>
          <w:lang w:val="uk-UA"/>
        </w:rPr>
        <w:tab/>
      </w:r>
      <w:r w:rsidRPr="005A5AB2">
        <w:rPr>
          <w:b/>
          <w:bCs/>
          <w:sz w:val="28"/>
          <w:szCs w:val="28"/>
          <w:lang w:val="uk-UA"/>
        </w:rPr>
        <w:tab/>
      </w:r>
      <w:r w:rsidRPr="005A5AB2">
        <w:rPr>
          <w:b/>
          <w:bCs/>
          <w:sz w:val="28"/>
          <w:szCs w:val="28"/>
          <w:lang w:val="uk-UA"/>
        </w:rPr>
        <w:tab/>
        <w:t xml:space="preserve">        Юрій ПОГУЛЯЙКО</w:t>
      </w:r>
    </w:p>
    <w:p w14:paraId="4651D769" w14:textId="77777777" w:rsidR="002C7627" w:rsidRDefault="002C7627" w:rsidP="00017451">
      <w:pPr>
        <w:rPr>
          <w:sz w:val="28"/>
          <w:szCs w:val="28"/>
        </w:rPr>
      </w:pPr>
    </w:p>
    <w:p w14:paraId="48810B0F" w14:textId="77777777" w:rsidR="001E5315" w:rsidRDefault="001E5315" w:rsidP="00017451">
      <w:pPr>
        <w:rPr>
          <w:sz w:val="28"/>
          <w:szCs w:val="28"/>
        </w:rPr>
      </w:pPr>
    </w:p>
    <w:p w14:paraId="14FCBD95" w14:textId="77777777" w:rsidR="001E5315" w:rsidRPr="005A5AB2" w:rsidRDefault="001E5315" w:rsidP="00017451">
      <w:pPr>
        <w:rPr>
          <w:sz w:val="28"/>
          <w:szCs w:val="28"/>
        </w:rPr>
      </w:pPr>
    </w:p>
    <w:p w14:paraId="7A0FE693" w14:textId="0A0A0AB4" w:rsidR="000335A4" w:rsidRPr="006E1DDE" w:rsidRDefault="006B6C87" w:rsidP="00E14B06">
      <w:pPr>
        <w:rPr>
          <w:bCs/>
          <w:sz w:val="24"/>
          <w:szCs w:val="24"/>
          <w:lang w:val="uk-UA"/>
        </w:rPr>
      </w:pPr>
      <w:r w:rsidRPr="005A5AB2">
        <w:rPr>
          <w:bCs/>
          <w:sz w:val="24"/>
          <w:szCs w:val="24"/>
          <w:lang w:val="uk-UA"/>
        </w:rPr>
        <w:t>Юрій Фредюк</w:t>
      </w:r>
      <w:r w:rsidR="00DC7AE4" w:rsidRPr="005A5AB2">
        <w:rPr>
          <w:bCs/>
          <w:sz w:val="24"/>
          <w:szCs w:val="24"/>
          <w:lang w:val="uk-UA"/>
        </w:rPr>
        <w:t xml:space="preserve"> 777</w:t>
      </w:r>
      <w:r w:rsidR="000335A4" w:rsidRPr="005A5AB2">
        <w:rPr>
          <w:bCs/>
          <w:sz w:val="24"/>
          <w:szCs w:val="24"/>
          <w:lang w:val="uk-UA"/>
        </w:rPr>
        <w:t> </w:t>
      </w:r>
      <w:r w:rsidRPr="005A5AB2">
        <w:rPr>
          <w:bCs/>
          <w:sz w:val="24"/>
          <w:szCs w:val="24"/>
          <w:lang w:val="uk-UA"/>
        </w:rPr>
        <w:t>212</w:t>
      </w:r>
    </w:p>
    <w:p w14:paraId="34096B54" w14:textId="17C504B3" w:rsidR="009F090D" w:rsidRPr="006E1DDE" w:rsidRDefault="009F090D" w:rsidP="00161A0B">
      <w:pPr>
        <w:rPr>
          <w:sz w:val="14"/>
          <w:lang w:val="uk-UA"/>
        </w:rPr>
      </w:pPr>
    </w:p>
    <w:sectPr w:rsidR="009F090D" w:rsidRPr="006E1DDE" w:rsidSect="001E5315">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F496A" w14:textId="77777777" w:rsidR="007B75D0" w:rsidRDefault="007B75D0" w:rsidP="009F090D">
      <w:r>
        <w:separator/>
      </w:r>
    </w:p>
  </w:endnote>
  <w:endnote w:type="continuationSeparator" w:id="0">
    <w:p w14:paraId="17A369D9" w14:textId="77777777" w:rsidR="007B75D0" w:rsidRDefault="007B75D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8092" w14:textId="77777777" w:rsidR="007B75D0" w:rsidRDefault="007B75D0" w:rsidP="009F090D">
      <w:r>
        <w:separator/>
      </w:r>
    </w:p>
  </w:footnote>
  <w:footnote w:type="continuationSeparator" w:id="0">
    <w:p w14:paraId="63137957" w14:textId="77777777" w:rsidR="007B75D0" w:rsidRDefault="007B75D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89204666">
    <w:abstractNumId w:val="1"/>
  </w:num>
  <w:num w:numId="2" w16cid:durableId="889073159">
    <w:abstractNumId w:val="0"/>
  </w:num>
  <w:num w:numId="3" w16cid:durableId="552736686">
    <w:abstractNumId w:val="2"/>
  </w:num>
  <w:num w:numId="4" w16cid:durableId="1407455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574"/>
    <w:rsid w:val="00096370"/>
    <w:rsid w:val="00097DE3"/>
    <w:rsid w:val="000A0599"/>
    <w:rsid w:val="000A130C"/>
    <w:rsid w:val="000A5BA0"/>
    <w:rsid w:val="000A7378"/>
    <w:rsid w:val="000B0893"/>
    <w:rsid w:val="000B0BF8"/>
    <w:rsid w:val="000B0D99"/>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6FCA"/>
    <w:rsid w:val="00120E40"/>
    <w:rsid w:val="001242D3"/>
    <w:rsid w:val="00125B01"/>
    <w:rsid w:val="00130C75"/>
    <w:rsid w:val="00131E21"/>
    <w:rsid w:val="00131FD4"/>
    <w:rsid w:val="001346FD"/>
    <w:rsid w:val="0014006F"/>
    <w:rsid w:val="00142200"/>
    <w:rsid w:val="00144699"/>
    <w:rsid w:val="00147215"/>
    <w:rsid w:val="00150D6B"/>
    <w:rsid w:val="001523DD"/>
    <w:rsid w:val="00153501"/>
    <w:rsid w:val="00155D96"/>
    <w:rsid w:val="00157597"/>
    <w:rsid w:val="001612A0"/>
    <w:rsid w:val="00161A0B"/>
    <w:rsid w:val="001626EE"/>
    <w:rsid w:val="00164BC2"/>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C7E4E"/>
    <w:rsid w:val="001D1690"/>
    <w:rsid w:val="001D4123"/>
    <w:rsid w:val="001D5475"/>
    <w:rsid w:val="001D56EC"/>
    <w:rsid w:val="001E31CB"/>
    <w:rsid w:val="001E3740"/>
    <w:rsid w:val="001E5315"/>
    <w:rsid w:val="001E59D9"/>
    <w:rsid w:val="001F09A6"/>
    <w:rsid w:val="001F3CB5"/>
    <w:rsid w:val="001F3DE6"/>
    <w:rsid w:val="002011FD"/>
    <w:rsid w:val="0020180A"/>
    <w:rsid w:val="0021001D"/>
    <w:rsid w:val="0021523B"/>
    <w:rsid w:val="002167E5"/>
    <w:rsid w:val="00221B2A"/>
    <w:rsid w:val="00221C4F"/>
    <w:rsid w:val="00222F7A"/>
    <w:rsid w:val="002236EC"/>
    <w:rsid w:val="00227513"/>
    <w:rsid w:val="002360A0"/>
    <w:rsid w:val="00237F1F"/>
    <w:rsid w:val="00241F10"/>
    <w:rsid w:val="002420A9"/>
    <w:rsid w:val="0025035F"/>
    <w:rsid w:val="0025103E"/>
    <w:rsid w:val="00253AAE"/>
    <w:rsid w:val="002548A0"/>
    <w:rsid w:val="0025508B"/>
    <w:rsid w:val="00255D5B"/>
    <w:rsid w:val="00255F52"/>
    <w:rsid w:val="00256944"/>
    <w:rsid w:val="00262460"/>
    <w:rsid w:val="00271840"/>
    <w:rsid w:val="0027461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4683F"/>
    <w:rsid w:val="00551F91"/>
    <w:rsid w:val="00553BC0"/>
    <w:rsid w:val="00560A33"/>
    <w:rsid w:val="00560EE5"/>
    <w:rsid w:val="00561CC0"/>
    <w:rsid w:val="00563653"/>
    <w:rsid w:val="00564959"/>
    <w:rsid w:val="005717C5"/>
    <w:rsid w:val="005727F3"/>
    <w:rsid w:val="00574467"/>
    <w:rsid w:val="00574C49"/>
    <w:rsid w:val="005854D2"/>
    <w:rsid w:val="0058615F"/>
    <w:rsid w:val="00592F7C"/>
    <w:rsid w:val="0059744A"/>
    <w:rsid w:val="005A0F12"/>
    <w:rsid w:val="005A4065"/>
    <w:rsid w:val="005A5AB2"/>
    <w:rsid w:val="005A5C65"/>
    <w:rsid w:val="005B09C2"/>
    <w:rsid w:val="005B09E0"/>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1809"/>
    <w:rsid w:val="0061204E"/>
    <w:rsid w:val="00616416"/>
    <w:rsid w:val="006173F3"/>
    <w:rsid w:val="00617757"/>
    <w:rsid w:val="00626266"/>
    <w:rsid w:val="00626D59"/>
    <w:rsid w:val="006308A0"/>
    <w:rsid w:val="00630AC1"/>
    <w:rsid w:val="00634A41"/>
    <w:rsid w:val="0063759D"/>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1A85"/>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5D0"/>
    <w:rsid w:val="007B76BD"/>
    <w:rsid w:val="007C017D"/>
    <w:rsid w:val="007C060F"/>
    <w:rsid w:val="007C3D62"/>
    <w:rsid w:val="007C51CA"/>
    <w:rsid w:val="007C66BD"/>
    <w:rsid w:val="007C7CB1"/>
    <w:rsid w:val="007D7F5B"/>
    <w:rsid w:val="007E00FA"/>
    <w:rsid w:val="007E281A"/>
    <w:rsid w:val="007E646F"/>
    <w:rsid w:val="007E7A22"/>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6955"/>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32093"/>
    <w:rsid w:val="00A36849"/>
    <w:rsid w:val="00A37972"/>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2F2C"/>
    <w:rsid w:val="00AC419D"/>
    <w:rsid w:val="00AC42C2"/>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C777A"/>
    <w:rsid w:val="00BD300E"/>
    <w:rsid w:val="00BD64B0"/>
    <w:rsid w:val="00BE28CF"/>
    <w:rsid w:val="00BE353B"/>
    <w:rsid w:val="00BE475A"/>
    <w:rsid w:val="00BE7687"/>
    <w:rsid w:val="00BF19CD"/>
    <w:rsid w:val="00BF2414"/>
    <w:rsid w:val="00BF2D7F"/>
    <w:rsid w:val="00BF3497"/>
    <w:rsid w:val="00C11160"/>
    <w:rsid w:val="00C12120"/>
    <w:rsid w:val="00C12C8F"/>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265"/>
    <w:rsid w:val="00DD7D06"/>
    <w:rsid w:val="00DE39D9"/>
    <w:rsid w:val="00DE4491"/>
    <w:rsid w:val="00DE497C"/>
    <w:rsid w:val="00DE52B8"/>
    <w:rsid w:val="00DE7062"/>
    <w:rsid w:val="00DF122E"/>
    <w:rsid w:val="00DF64BC"/>
    <w:rsid w:val="00E018C7"/>
    <w:rsid w:val="00E02658"/>
    <w:rsid w:val="00E02EFD"/>
    <w:rsid w:val="00E03404"/>
    <w:rsid w:val="00E06AD1"/>
    <w:rsid w:val="00E0716C"/>
    <w:rsid w:val="00E103C6"/>
    <w:rsid w:val="00E10BDF"/>
    <w:rsid w:val="00E12A1D"/>
    <w:rsid w:val="00E14074"/>
    <w:rsid w:val="00E14B06"/>
    <w:rsid w:val="00E21047"/>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53913"/>
    <w:rsid w:val="00E651A7"/>
    <w:rsid w:val="00E6639F"/>
    <w:rsid w:val="00E73C59"/>
    <w:rsid w:val="00E76425"/>
    <w:rsid w:val="00E80F5E"/>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672E"/>
    <w:rsid w:val="00EC26B4"/>
    <w:rsid w:val="00EC34C6"/>
    <w:rsid w:val="00EC76D1"/>
    <w:rsid w:val="00ED1C56"/>
    <w:rsid w:val="00ED4DEF"/>
    <w:rsid w:val="00ED5D52"/>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A860B1-7E2D-4771-8866-0C20CA75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C8D3A-116E-4794-AC7B-F17851092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1322</Words>
  <Characters>755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cp:revision>
  <cp:lastPrinted>2022-08-04T09:14:00Z</cp:lastPrinted>
  <dcterms:created xsi:type="dcterms:W3CDTF">2023-09-14T09:11:00Z</dcterms:created>
  <dcterms:modified xsi:type="dcterms:W3CDTF">2023-09-20T13:44:00Z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